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0D" w:rsidRDefault="0015380D" w:rsidP="00A842BC">
      <w:pPr>
        <w:jc w:val="center"/>
        <w:rPr>
          <w:rFonts w:ascii="Microsoft YaHei" w:eastAsia="Microsoft YaHei" w:hAnsi="Microsoft YaHei"/>
          <w:b/>
          <w:sz w:val="28"/>
          <w:szCs w:val="28"/>
        </w:rPr>
      </w:pPr>
      <w:r>
        <w:rPr>
          <w:rFonts w:ascii="Microsoft YaHei" w:eastAsia="Microsoft YaHei" w:hAnsi="Microsoft YaHei"/>
          <w:b/>
          <w:sz w:val="28"/>
          <w:szCs w:val="28"/>
        </w:rPr>
        <w:t>Loca</w:t>
      </w:r>
      <w:r w:rsidR="00A842BC">
        <w:rPr>
          <w:rFonts w:ascii="Microsoft YaHei" w:eastAsia="Microsoft YaHei" w:hAnsi="Microsoft YaHei"/>
          <w:b/>
          <w:sz w:val="28"/>
          <w:szCs w:val="28"/>
        </w:rPr>
        <w:t xml:space="preserve">lly-Funded </w:t>
      </w:r>
      <w:r>
        <w:rPr>
          <w:rFonts w:ascii="Microsoft YaHei" w:eastAsia="Microsoft YaHei" w:hAnsi="Microsoft YaHei"/>
          <w:b/>
          <w:sz w:val="28"/>
          <w:szCs w:val="28"/>
        </w:rPr>
        <w:t xml:space="preserve">Scholarships </w:t>
      </w:r>
      <w:r w:rsidR="001E40B5">
        <w:rPr>
          <w:rFonts w:ascii="Microsoft YaHei" w:eastAsia="Microsoft YaHei" w:hAnsi="Microsoft YaHei"/>
          <w:b/>
          <w:sz w:val="28"/>
          <w:szCs w:val="28"/>
        </w:rPr>
        <w:t>2020</w:t>
      </w:r>
      <w:r w:rsidR="00A842BC">
        <w:rPr>
          <w:rFonts w:ascii="Microsoft YaHei" w:eastAsia="Microsoft YaHei" w:hAnsi="Microsoft YaHei"/>
          <w:b/>
          <w:sz w:val="28"/>
          <w:szCs w:val="28"/>
        </w:rPr>
        <w:br/>
      </w:r>
      <w:r w:rsidRPr="0073747B">
        <w:rPr>
          <w:rFonts w:ascii="Microsoft YaHei" w:eastAsia="Microsoft YaHei" w:hAnsi="Microsoft YaHei"/>
          <w:b/>
        </w:rPr>
        <w:t>for Campbell County High School Students</w:t>
      </w:r>
    </w:p>
    <w:tbl>
      <w:tblPr>
        <w:tblStyle w:val="TableGrid"/>
        <w:tblW w:w="0" w:type="auto"/>
        <w:tblLook w:val="04A0"/>
      </w:tblPr>
      <w:tblGrid>
        <w:gridCol w:w="7848"/>
        <w:gridCol w:w="1728"/>
      </w:tblGrid>
      <w:tr w:rsidR="0015380D" w:rsidRPr="0051259E" w:rsidTr="0015380D">
        <w:tc>
          <w:tcPr>
            <w:tcW w:w="7848" w:type="dxa"/>
          </w:tcPr>
          <w:p w:rsidR="0015380D" w:rsidRPr="003475BF" w:rsidRDefault="0015380D" w:rsidP="0015380D">
            <w:pPr>
              <w:jc w:val="center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b/>
                <w:sz w:val="20"/>
                <w:szCs w:val="20"/>
              </w:rPr>
              <w:t>Scholarship</w:t>
            </w:r>
          </w:p>
        </w:tc>
        <w:tc>
          <w:tcPr>
            <w:tcW w:w="1728" w:type="dxa"/>
          </w:tcPr>
          <w:p w:rsidR="0015380D" w:rsidRPr="003475BF" w:rsidRDefault="0015380D" w:rsidP="0015380D">
            <w:pPr>
              <w:jc w:val="center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b/>
                <w:sz w:val="20"/>
                <w:szCs w:val="20"/>
              </w:rPr>
              <w:t>Amount</w:t>
            </w:r>
          </w:p>
        </w:tc>
      </w:tr>
      <w:tr w:rsidR="003475BF" w:rsidRPr="0051259E" w:rsidTr="0015380D">
        <w:tc>
          <w:tcPr>
            <w:tcW w:w="7848" w:type="dxa"/>
          </w:tcPr>
          <w:p w:rsidR="003475BF" w:rsidRPr="0073747B" w:rsidRDefault="003475BF" w:rsidP="0015380D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Alco Builders &amp; Realty Scholarship</w:t>
            </w:r>
          </w:p>
        </w:tc>
        <w:tc>
          <w:tcPr>
            <w:tcW w:w="1728" w:type="dxa"/>
          </w:tcPr>
          <w:p w:rsidR="003475BF" w:rsidRPr="003475BF" w:rsidRDefault="003475BF" w:rsidP="00A7248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sz w:val="20"/>
                <w:szCs w:val="20"/>
              </w:rPr>
              <w:t>$</w:t>
            </w:r>
            <w:r w:rsidR="00A72488">
              <w:rPr>
                <w:rFonts w:ascii="Microsoft YaHei" w:eastAsia="Microsoft YaHei" w:hAnsi="Microsoft YaHei"/>
                <w:sz w:val="20"/>
                <w:szCs w:val="20"/>
              </w:rPr>
              <w:t>500</w:t>
            </w:r>
          </w:p>
        </w:tc>
      </w:tr>
      <w:tr w:rsidR="003475BF" w:rsidRPr="0051259E" w:rsidTr="0015380D">
        <w:tc>
          <w:tcPr>
            <w:tcW w:w="7848" w:type="dxa"/>
          </w:tcPr>
          <w:p w:rsidR="003475BF" w:rsidRPr="00CC24AC" w:rsidRDefault="003475BF" w:rsidP="0015380D">
            <w:pPr>
              <w:rPr>
                <w:rFonts w:ascii="Microsoft YaHei" w:eastAsia="Microsoft YaHei" w:hAnsi="Microsoft YaHei"/>
                <w:i/>
                <w:sz w:val="20"/>
                <w:szCs w:val="20"/>
              </w:rPr>
            </w:pPr>
            <w:r w:rsidRPr="00CC24AC">
              <w:rPr>
                <w:rFonts w:ascii="Microsoft YaHei" w:eastAsia="Microsoft YaHei" w:hAnsi="Microsoft YaHei"/>
                <w:i/>
                <w:sz w:val="20"/>
                <w:szCs w:val="20"/>
              </w:rPr>
              <w:t>Ann Higginbotham Memorial Scholarship</w:t>
            </w:r>
            <w:r w:rsidR="00CC24AC">
              <w:rPr>
                <w:rFonts w:ascii="Microsoft YaHei" w:eastAsia="Microsoft YaHei" w:hAnsi="Microsoft YaHei"/>
                <w:i/>
                <w:sz w:val="20"/>
                <w:szCs w:val="20"/>
              </w:rPr>
              <w:t>*</w:t>
            </w:r>
          </w:p>
        </w:tc>
        <w:tc>
          <w:tcPr>
            <w:tcW w:w="1728" w:type="dxa"/>
          </w:tcPr>
          <w:p w:rsidR="003475BF" w:rsidRPr="003475BF" w:rsidRDefault="003475BF" w:rsidP="0015380D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15380D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A.W. &amp; Wilma Sharp Memorial Scholarships</w:t>
            </w:r>
          </w:p>
        </w:tc>
        <w:tc>
          <w:tcPr>
            <w:tcW w:w="1728" w:type="dxa"/>
          </w:tcPr>
          <w:p w:rsidR="00710A97" w:rsidRPr="003475BF" w:rsidRDefault="00710A97" w:rsidP="0015380D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$500 x 2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15380D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Beatrice Sturm Memorial for future UTK student</w:t>
            </w:r>
          </w:p>
        </w:tc>
        <w:tc>
          <w:tcPr>
            <w:tcW w:w="1728" w:type="dxa"/>
          </w:tcPr>
          <w:p w:rsidR="00710A97" w:rsidRPr="003475BF" w:rsidRDefault="00710A97" w:rsidP="0015380D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$1,200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15380D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Business and Professional Women for future woman in business</w:t>
            </w:r>
          </w:p>
        </w:tc>
        <w:tc>
          <w:tcPr>
            <w:tcW w:w="1728" w:type="dxa"/>
          </w:tcPr>
          <w:p w:rsidR="00710A97" w:rsidRPr="003475BF" w:rsidRDefault="00710A97" w:rsidP="0015380D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Campbell County Education Association for future educator</w:t>
            </w:r>
          </w:p>
        </w:tc>
        <w:tc>
          <w:tcPr>
            <w:tcW w:w="1728" w:type="dxa"/>
          </w:tcPr>
          <w:p w:rsidR="00710A97" w:rsidRPr="003475BF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$100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i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i/>
                <w:sz w:val="20"/>
                <w:szCs w:val="20"/>
              </w:rPr>
              <w:t>Campbell County Relief Fund/Ken Bruce Memorial/Nolan Baird Memorial Scholarships</w:t>
            </w:r>
            <w:r w:rsidR="00082FAA" w:rsidRPr="0073747B">
              <w:rPr>
                <w:rFonts w:ascii="Microsoft YaHei" w:eastAsia="Microsoft YaHei" w:hAnsi="Microsoft YaHei"/>
                <w:i/>
                <w:sz w:val="20"/>
                <w:szCs w:val="20"/>
              </w:rPr>
              <w:t>*</w:t>
            </w:r>
          </w:p>
        </w:tc>
        <w:tc>
          <w:tcPr>
            <w:tcW w:w="1728" w:type="dxa"/>
          </w:tcPr>
          <w:p w:rsidR="00710A97" w:rsidRPr="003475BF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$1,500 x 3</w:t>
            </w:r>
          </w:p>
        </w:tc>
      </w:tr>
      <w:tr w:rsidR="00DC00A6" w:rsidRPr="0051259E" w:rsidTr="0015380D">
        <w:tc>
          <w:tcPr>
            <w:tcW w:w="7848" w:type="dxa"/>
          </w:tcPr>
          <w:p w:rsidR="00DC00A6" w:rsidRPr="0073747B" w:rsidRDefault="00DC00A6" w:rsidP="004B3338">
            <w:pPr>
              <w:rPr>
                <w:rFonts w:ascii="Microsoft YaHei" w:eastAsia="Microsoft YaHei" w:hAnsi="Microsoft YaHei"/>
                <w:i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i/>
                <w:sz w:val="20"/>
                <w:szCs w:val="20"/>
              </w:rPr>
              <w:t>Cathy Teague Scholarship</w:t>
            </w:r>
            <w:r w:rsidR="00D07546" w:rsidRPr="0073747B">
              <w:rPr>
                <w:rFonts w:ascii="Microsoft YaHei" w:eastAsia="Microsoft YaHei" w:hAnsi="Microsoft YaHei"/>
                <w:i/>
                <w:sz w:val="20"/>
                <w:szCs w:val="20"/>
              </w:rPr>
              <w:t>*</w:t>
            </w:r>
          </w:p>
        </w:tc>
        <w:tc>
          <w:tcPr>
            <w:tcW w:w="1728" w:type="dxa"/>
          </w:tcPr>
          <w:p w:rsidR="00DC00A6" w:rsidRPr="003475BF" w:rsidRDefault="00A26B5C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3475BF" w:rsidRDefault="00710A97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 xml:space="preserve">Cross-Smith Funeral Home </w:t>
            </w:r>
          </w:p>
        </w:tc>
        <w:tc>
          <w:tcPr>
            <w:tcW w:w="1728" w:type="dxa"/>
          </w:tcPr>
          <w:p w:rsidR="00710A97" w:rsidRPr="003475BF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1023B7" w:rsidRDefault="00710A97" w:rsidP="004B3338">
            <w:pPr>
              <w:rPr>
                <w:rFonts w:ascii="Microsoft YaHei" w:eastAsia="Microsoft YaHei" w:hAnsi="Microsoft YaHei"/>
                <w:i/>
                <w:sz w:val="20"/>
                <w:szCs w:val="20"/>
              </w:rPr>
            </w:pPr>
            <w:r w:rsidRPr="001023B7">
              <w:rPr>
                <w:rFonts w:ascii="Microsoft YaHei" w:eastAsia="Microsoft YaHei" w:hAnsi="Microsoft YaHei"/>
                <w:i/>
                <w:sz w:val="20"/>
                <w:szCs w:val="20"/>
              </w:rPr>
              <w:t>Delta Kappa Gamma for future female educator</w:t>
            </w:r>
            <w:r w:rsidR="001023B7">
              <w:rPr>
                <w:rFonts w:ascii="Microsoft YaHei" w:eastAsia="Microsoft YaHei" w:hAnsi="Microsoft YaHei"/>
                <w:i/>
                <w:sz w:val="20"/>
                <w:szCs w:val="20"/>
              </w:rPr>
              <w:t>*</w:t>
            </w:r>
          </w:p>
        </w:tc>
        <w:tc>
          <w:tcPr>
            <w:tcW w:w="1728" w:type="dxa"/>
          </w:tcPr>
          <w:p w:rsidR="00710A97" w:rsidRPr="003475BF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First Volunteer Bank</w:t>
            </w:r>
          </w:p>
        </w:tc>
        <w:tc>
          <w:tcPr>
            <w:tcW w:w="1728" w:type="dxa"/>
          </w:tcPr>
          <w:p w:rsidR="00710A97" w:rsidRPr="003475BF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Friends of Norris Lake for future student at 4-year university</w:t>
            </w:r>
          </w:p>
        </w:tc>
        <w:tc>
          <w:tcPr>
            <w:tcW w:w="1728" w:type="dxa"/>
          </w:tcPr>
          <w:p w:rsidR="00710A97" w:rsidRPr="003475BF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$2,500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D07546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Gretchen Wells Memorial for future health care worker(s) and/or educator(s)  who will study at RSCC or UTK</w:t>
            </w:r>
          </w:p>
        </w:tc>
        <w:tc>
          <w:tcPr>
            <w:tcW w:w="1728" w:type="dxa"/>
          </w:tcPr>
          <w:p w:rsidR="00710A97" w:rsidRPr="003475BF" w:rsidRDefault="00D07546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sz w:val="20"/>
                <w:szCs w:val="20"/>
              </w:rPr>
              <w:t>$2,000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Joy of Manufacturing/STEM Scholarships for one student at a 2-year institution and one student at a 4-year institution</w:t>
            </w:r>
          </w:p>
        </w:tc>
        <w:tc>
          <w:tcPr>
            <w:tcW w:w="1728" w:type="dxa"/>
          </w:tcPr>
          <w:p w:rsidR="00710A97" w:rsidRPr="003475BF" w:rsidRDefault="00710A97" w:rsidP="001E40B5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</w:t>
            </w:r>
            <w:r w:rsidR="001E40B5">
              <w:rPr>
                <w:rFonts w:ascii="Microsoft YaHei" w:eastAsia="Microsoft YaHei" w:hAnsi="Microsoft YaHei"/>
                <w:sz w:val="20"/>
                <w:szCs w:val="20"/>
              </w:rPr>
              <w:t>500 x 6</w:t>
            </w:r>
            <w:r w:rsidR="001E40B5">
              <w:rPr>
                <w:rFonts w:ascii="Microsoft YaHei" w:eastAsia="Microsoft YaHei" w:hAnsi="Microsoft YaHei"/>
                <w:sz w:val="20"/>
                <w:szCs w:val="20"/>
              </w:rPr>
              <w:br/>
              <w:t>or $1,000 x 3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Lee Asbury Memorial Scholarship</w:t>
            </w:r>
          </w:p>
        </w:tc>
        <w:tc>
          <w:tcPr>
            <w:tcW w:w="1728" w:type="dxa"/>
          </w:tcPr>
          <w:p w:rsidR="00710A97" w:rsidRPr="003475BF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Lions Club Scholarship</w:t>
            </w:r>
          </w:p>
        </w:tc>
        <w:tc>
          <w:tcPr>
            <w:tcW w:w="1728" w:type="dxa"/>
          </w:tcPr>
          <w:p w:rsidR="00710A97" w:rsidRPr="003475BF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 xml:space="preserve">Martin-Wilson Funeral Home </w:t>
            </w:r>
          </w:p>
        </w:tc>
        <w:tc>
          <w:tcPr>
            <w:tcW w:w="1728" w:type="dxa"/>
          </w:tcPr>
          <w:p w:rsidR="00710A97" w:rsidRPr="003475BF" w:rsidRDefault="00710A97" w:rsidP="00D07546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  <w:r w:rsidR="005A6569">
              <w:rPr>
                <w:rFonts w:ascii="Microsoft YaHei" w:eastAsia="Microsoft YaHei" w:hAnsi="Microsoft YaHei"/>
                <w:sz w:val="20"/>
                <w:szCs w:val="20"/>
              </w:rPr>
              <w:t xml:space="preserve"> </w:t>
            </w:r>
          </w:p>
        </w:tc>
      </w:tr>
      <w:tr w:rsidR="00710A97" w:rsidRPr="005A6569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Myrtle Foster Memorial</w:t>
            </w:r>
            <w:r w:rsidR="005A6569" w:rsidRPr="0073747B">
              <w:rPr>
                <w:rFonts w:ascii="Microsoft YaHei" w:eastAsia="Microsoft YaHei" w:hAnsi="Microsoft YaHei"/>
                <w:sz w:val="20"/>
                <w:szCs w:val="20"/>
              </w:rPr>
              <w:t xml:space="preserve"> and Noah Smith Scholarships</w:t>
            </w:r>
          </w:p>
        </w:tc>
        <w:tc>
          <w:tcPr>
            <w:tcW w:w="1728" w:type="dxa"/>
          </w:tcPr>
          <w:p w:rsidR="00710A97" w:rsidRPr="005A6569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5A6569"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73747B" w:rsidRPr="0051259E" w:rsidTr="0015380D">
        <w:tc>
          <w:tcPr>
            <w:tcW w:w="7848" w:type="dxa"/>
          </w:tcPr>
          <w:p w:rsidR="0073747B" w:rsidRPr="00CC24AC" w:rsidRDefault="0073747B" w:rsidP="0073747B">
            <w:pPr>
              <w:tabs>
                <w:tab w:val="left" w:pos="1660"/>
              </w:tabs>
              <w:rPr>
                <w:rFonts w:ascii="Microsoft YaHei" w:eastAsia="Microsoft YaHei" w:hAnsi="Microsoft YaHei"/>
                <w:i/>
                <w:sz w:val="20"/>
                <w:szCs w:val="20"/>
              </w:rPr>
            </w:pPr>
            <w:r w:rsidRPr="00CC24AC">
              <w:rPr>
                <w:rFonts w:ascii="Microsoft YaHei" w:eastAsia="Microsoft YaHei" w:hAnsi="Microsoft YaHei"/>
                <w:i/>
                <w:sz w:val="20"/>
                <w:szCs w:val="20"/>
              </w:rPr>
              <w:t>National Wild Turkey Federation Scholarship* (includes ACHS applicants)</w:t>
            </w:r>
            <w:r w:rsidRPr="00CC24AC">
              <w:rPr>
                <w:rFonts w:ascii="Microsoft YaHei" w:eastAsia="Microsoft YaHei" w:hAnsi="Microsoft YaHei"/>
                <w:i/>
                <w:sz w:val="20"/>
                <w:szCs w:val="20"/>
              </w:rPr>
              <w:tab/>
            </w:r>
          </w:p>
        </w:tc>
        <w:tc>
          <w:tcPr>
            <w:tcW w:w="1728" w:type="dxa"/>
          </w:tcPr>
          <w:p w:rsidR="0073747B" w:rsidRPr="003475BF" w:rsidRDefault="0073747B" w:rsidP="00710A97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sz w:val="20"/>
                <w:szCs w:val="20"/>
              </w:rPr>
              <w:t>$250 x 3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 xml:space="preserve">Peoples Bank </w:t>
            </w:r>
          </w:p>
        </w:tc>
        <w:tc>
          <w:tcPr>
            <w:tcW w:w="1728" w:type="dxa"/>
          </w:tcPr>
          <w:p w:rsidR="00710A97" w:rsidRPr="003475BF" w:rsidRDefault="00710A97" w:rsidP="00710A97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6D1E0F">
            <w:pPr>
              <w:tabs>
                <w:tab w:val="left" w:pos="2107"/>
              </w:tabs>
              <w:rPr>
                <w:rFonts w:ascii="Microsoft YaHei" w:eastAsia="Microsoft YaHei" w:hAnsi="Microsoft YaHei"/>
                <w:i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i/>
                <w:sz w:val="20"/>
                <w:szCs w:val="20"/>
              </w:rPr>
              <w:t>RL Woodson Memorial Scholarship*</w:t>
            </w:r>
          </w:p>
        </w:tc>
        <w:tc>
          <w:tcPr>
            <w:tcW w:w="1728" w:type="dxa"/>
          </w:tcPr>
          <w:p w:rsidR="00710A97" w:rsidRPr="003475BF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 xml:space="preserve">Rotary Club </w:t>
            </w:r>
          </w:p>
        </w:tc>
        <w:tc>
          <w:tcPr>
            <w:tcW w:w="1728" w:type="dxa"/>
          </w:tcPr>
          <w:p w:rsidR="00710A97" w:rsidRPr="003475BF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$1,000 x 2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Rusty Claiborne Memorial for future engineering student</w:t>
            </w:r>
          </w:p>
        </w:tc>
        <w:tc>
          <w:tcPr>
            <w:tcW w:w="1728" w:type="dxa"/>
          </w:tcPr>
          <w:p w:rsidR="00710A97" w:rsidRPr="003475BF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$1,000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 xml:space="preserve">Trinity </w:t>
            </w:r>
            <w:proofErr w:type="spellStart"/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Henegar</w:t>
            </w:r>
            <w:proofErr w:type="spellEnd"/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 xml:space="preserve"> Memorial Scholarship</w:t>
            </w:r>
          </w:p>
        </w:tc>
        <w:tc>
          <w:tcPr>
            <w:tcW w:w="1728" w:type="dxa"/>
          </w:tcPr>
          <w:p w:rsidR="00710A97" w:rsidRPr="003475BF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3475BF" w:rsidRPr="0051259E" w:rsidTr="0015380D">
        <w:tc>
          <w:tcPr>
            <w:tcW w:w="7848" w:type="dxa"/>
          </w:tcPr>
          <w:p w:rsidR="003475BF" w:rsidRPr="0073747B" w:rsidRDefault="003475BF" w:rsidP="004B3338">
            <w:pPr>
              <w:rPr>
                <w:rFonts w:ascii="Microsoft YaHei" w:eastAsia="Microsoft YaHei" w:hAnsi="Microsoft YaHei"/>
                <w:i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i/>
                <w:sz w:val="20"/>
                <w:szCs w:val="20"/>
              </w:rPr>
              <w:t>United Cumberland Bank Scholarship*</w:t>
            </w:r>
          </w:p>
        </w:tc>
        <w:tc>
          <w:tcPr>
            <w:tcW w:w="1728" w:type="dxa"/>
          </w:tcPr>
          <w:p w:rsidR="003475BF" w:rsidRPr="003475BF" w:rsidRDefault="003475BF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3475BF" w:rsidRPr="0051259E" w:rsidTr="0015380D">
        <w:tc>
          <w:tcPr>
            <w:tcW w:w="7848" w:type="dxa"/>
          </w:tcPr>
          <w:p w:rsidR="003475BF" w:rsidRPr="0073747B" w:rsidRDefault="003475BF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Vic King Memorial Scholarship</w:t>
            </w:r>
          </w:p>
        </w:tc>
        <w:tc>
          <w:tcPr>
            <w:tcW w:w="1728" w:type="dxa"/>
          </w:tcPr>
          <w:p w:rsidR="003475BF" w:rsidRPr="003475BF" w:rsidRDefault="003D6CB1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sz w:val="20"/>
                <w:szCs w:val="20"/>
              </w:rPr>
              <w:t>$1,0</w:t>
            </w:r>
            <w:r w:rsidR="003475BF">
              <w:rPr>
                <w:rFonts w:ascii="Microsoft YaHei" w:eastAsia="Microsoft YaHei" w:hAnsi="Microsoft YaHei"/>
                <w:sz w:val="20"/>
                <w:szCs w:val="20"/>
              </w:rPr>
              <w:t>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B3167D" w:rsidP="004B3338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 xml:space="preserve">Charles E. </w:t>
            </w:r>
            <w:proofErr w:type="spellStart"/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>McNeeley</w:t>
            </w:r>
            <w:proofErr w:type="spellEnd"/>
            <w:r w:rsidRPr="0073747B">
              <w:rPr>
                <w:rFonts w:ascii="Microsoft YaHei" w:eastAsia="Microsoft YaHei" w:hAnsi="Microsoft YaHei"/>
                <w:sz w:val="20"/>
                <w:szCs w:val="20"/>
              </w:rPr>
              <w:t xml:space="preserve"> Memorial Scholarship from Walters</w:t>
            </w:r>
            <w:r w:rsidR="00710A97" w:rsidRPr="0073747B">
              <w:rPr>
                <w:rFonts w:ascii="Microsoft YaHei" w:eastAsia="Microsoft YaHei" w:hAnsi="Microsoft YaHei"/>
                <w:sz w:val="20"/>
                <w:szCs w:val="20"/>
              </w:rPr>
              <w:t xml:space="preserve"> Funeral Home</w:t>
            </w:r>
          </w:p>
        </w:tc>
        <w:tc>
          <w:tcPr>
            <w:tcW w:w="1728" w:type="dxa"/>
          </w:tcPr>
          <w:p w:rsidR="00710A97" w:rsidRPr="003475BF" w:rsidRDefault="00710A97" w:rsidP="004B3338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$500</w:t>
            </w:r>
          </w:p>
        </w:tc>
      </w:tr>
      <w:tr w:rsidR="00710A97" w:rsidRPr="0051259E" w:rsidTr="0015380D">
        <w:tc>
          <w:tcPr>
            <w:tcW w:w="7848" w:type="dxa"/>
          </w:tcPr>
          <w:p w:rsidR="00710A97" w:rsidRPr="0073747B" w:rsidRDefault="00710A97" w:rsidP="004B3338">
            <w:pPr>
              <w:rPr>
                <w:rFonts w:ascii="Microsoft YaHei" w:eastAsia="Microsoft YaHei" w:hAnsi="Microsoft YaHei"/>
                <w:i/>
                <w:sz w:val="20"/>
                <w:szCs w:val="20"/>
              </w:rPr>
            </w:pPr>
            <w:r w:rsidRPr="0073747B">
              <w:rPr>
                <w:rFonts w:ascii="Microsoft YaHei" w:eastAsia="Microsoft YaHei" w:hAnsi="Microsoft YaHei"/>
                <w:i/>
                <w:sz w:val="20"/>
                <w:szCs w:val="20"/>
              </w:rPr>
              <w:t>*</w:t>
            </w:r>
            <w:r w:rsidR="003475BF" w:rsidRPr="0073747B">
              <w:rPr>
                <w:rFonts w:ascii="Microsoft YaHei" w:eastAsia="Microsoft YaHei" w:hAnsi="Microsoft YaHei"/>
                <w:i/>
                <w:sz w:val="20"/>
                <w:szCs w:val="20"/>
              </w:rPr>
              <w:t>*</w:t>
            </w:r>
            <w:r w:rsidRPr="0073747B">
              <w:rPr>
                <w:rFonts w:ascii="Microsoft YaHei" w:eastAsia="Microsoft YaHei" w:hAnsi="Microsoft YaHei"/>
                <w:i/>
                <w:sz w:val="20"/>
                <w:szCs w:val="20"/>
              </w:rPr>
              <w:t>Y-12 Federal Credit Union Bill T. Hicks Scholarship*</w:t>
            </w:r>
            <w:r w:rsidR="003475BF" w:rsidRPr="0073747B">
              <w:rPr>
                <w:rFonts w:ascii="Microsoft YaHei" w:eastAsia="Microsoft YaHei" w:hAnsi="Microsoft YaHei"/>
                <w:i/>
                <w:sz w:val="20"/>
                <w:szCs w:val="20"/>
              </w:rPr>
              <w:t>*</w:t>
            </w:r>
          </w:p>
        </w:tc>
        <w:tc>
          <w:tcPr>
            <w:tcW w:w="1728" w:type="dxa"/>
          </w:tcPr>
          <w:p w:rsidR="00710A97" w:rsidRPr="003475BF" w:rsidRDefault="00710A97" w:rsidP="00710A97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475BF">
              <w:rPr>
                <w:rFonts w:ascii="Microsoft YaHei" w:eastAsia="Microsoft YaHei" w:hAnsi="Microsoft YaHei"/>
                <w:sz w:val="20"/>
                <w:szCs w:val="20"/>
              </w:rPr>
              <w:t>$1,000</w:t>
            </w:r>
          </w:p>
        </w:tc>
      </w:tr>
    </w:tbl>
    <w:p w:rsidR="0073747B" w:rsidRDefault="0073747B" w:rsidP="00E356A8">
      <w:pPr>
        <w:rPr>
          <w:rFonts w:ascii="Microsoft YaHei" w:eastAsia="Microsoft YaHei" w:hAnsi="Microsoft YaHei"/>
          <w:i/>
          <w:sz w:val="20"/>
          <w:szCs w:val="20"/>
        </w:rPr>
      </w:pPr>
    </w:p>
    <w:p w:rsidR="0090006A" w:rsidRPr="003475BF" w:rsidRDefault="00710A97" w:rsidP="00E356A8">
      <w:pPr>
        <w:rPr>
          <w:rFonts w:ascii="Microsoft YaHei" w:eastAsia="Microsoft YaHei" w:hAnsi="Microsoft YaHei"/>
          <w:i/>
          <w:sz w:val="20"/>
          <w:szCs w:val="20"/>
        </w:rPr>
      </w:pPr>
      <w:r w:rsidRPr="003475BF">
        <w:rPr>
          <w:rFonts w:ascii="Microsoft YaHei" w:eastAsia="Microsoft YaHei" w:hAnsi="Microsoft YaHei"/>
          <w:i/>
          <w:sz w:val="20"/>
          <w:szCs w:val="20"/>
        </w:rPr>
        <w:t xml:space="preserve">*Requires separate application, which will be available on </w:t>
      </w:r>
      <w:hyperlink r:id="rId4" w:history="1">
        <w:r w:rsidR="001538EF" w:rsidRPr="003475BF">
          <w:rPr>
            <w:rStyle w:val="Hyperlink"/>
            <w:rFonts w:ascii="Microsoft YaHei" w:eastAsia="Microsoft YaHei" w:hAnsi="Microsoft YaHei"/>
            <w:i/>
            <w:sz w:val="20"/>
            <w:szCs w:val="20"/>
          </w:rPr>
          <w:t>www.cchstn.com</w:t>
        </w:r>
      </w:hyperlink>
      <w:r w:rsidR="001538EF" w:rsidRPr="003475BF">
        <w:rPr>
          <w:rFonts w:ascii="Microsoft YaHei" w:eastAsia="Microsoft YaHei" w:hAnsi="Microsoft YaHei"/>
          <w:i/>
          <w:sz w:val="20"/>
          <w:szCs w:val="20"/>
        </w:rPr>
        <w:t xml:space="preserve">; </w:t>
      </w:r>
      <w:r w:rsidR="0073747B">
        <w:rPr>
          <w:rFonts w:ascii="Microsoft YaHei" w:eastAsia="Microsoft YaHei" w:hAnsi="Microsoft YaHei"/>
          <w:i/>
          <w:sz w:val="20"/>
          <w:szCs w:val="20"/>
        </w:rPr>
        <w:t>click on Counseling top tab and then Affording College drop down.</w:t>
      </w:r>
      <w:r w:rsidR="0073747B">
        <w:rPr>
          <w:rFonts w:ascii="Microsoft YaHei" w:eastAsia="Microsoft YaHei" w:hAnsi="Microsoft YaHei"/>
          <w:i/>
          <w:sz w:val="20"/>
          <w:szCs w:val="20"/>
        </w:rPr>
        <w:br/>
      </w:r>
      <w:r w:rsidR="0090006A" w:rsidRPr="003475BF">
        <w:rPr>
          <w:rFonts w:ascii="Microsoft YaHei" w:eastAsia="Microsoft YaHei" w:hAnsi="Microsoft YaHei"/>
          <w:i/>
          <w:sz w:val="20"/>
          <w:szCs w:val="20"/>
        </w:rPr>
        <w:t>*</w:t>
      </w:r>
      <w:r w:rsidRPr="003475BF">
        <w:rPr>
          <w:rFonts w:ascii="Microsoft YaHei" w:eastAsia="Microsoft YaHei" w:hAnsi="Microsoft YaHei"/>
          <w:i/>
          <w:sz w:val="20"/>
          <w:szCs w:val="20"/>
        </w:rPr>
        <w:t>*</w:t>
      </w:r>
      <w:r w:rsidR="0090006A" w:rsidRPr="003475BF">
        <w:rPr>
          <w:rFonts w:ascii="Microsoft YaHei" w:eastAsia="Microsoft YaHei" w:hAnsi="Microsoft YaHei"/>
          <w:i/>
          <w:sz w:val="20"/>
          <w:szCs w:val="20"/>
        </w:rPr>
        <w:t xml:space="preserve">Requires separate application, available online at </w:t>
      </w:r>
      <w:hyperlink r:id="rId5" w:history="1">
        <w:r w:rsidR="0090006A" w:rsidRPr="003475BF">
          <w:rPr>
            <w:rStyle w:val="Hyperlink"/>
            <w:rFonts w:ascii="Microsoft YaHei" w:eastAsia="Microsoft YaHei" w:hAnsi="Microsoft YaHei"/>
            <w:i/>
            <w:sz w:val="20"/>
            <w:szCs w:val="20"/>
          </w:rPr>
          <w:t>www.y12fcu.org</w:t>
        </w:r>
      </w:hyperlink>
      <w:r w:rsidR="0090006A" w:rsidRPr="003475BF">
        <w:rPr>
          <w:rFonts w:ascii="Microsoft YaHei" w:eastAsia="Microsoft YaHei" w:hAnsi="Microsoft YaHei"/>
          <w:i/>
          <w:sz w:val="20"/>
          <w:szCs w:val="20"/>
        </w:rPr>
        <w:t xml:space="preserve"> </w:t>
      </w:r>
    </w:p>
    <w:sectPr w:rsidR="0090006A" w:rsidRPr="003475BF" w:rsidSect="0073747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380D"/>
    <w:rsid w:val="000670D3"/>
    <w:rsid w:val="00082FAA"/>
    <w:rsid w:val="00092C83"/>
    <w:rsid w:val="0009617A"/>
    <w:rsid w:val="000D249F"/>
    <w:rsid w:val="001023B7"/>
    <w:rsid w:val="001304C6"/>
    <w:rsid w:val="0015380D"/>
    <w:rsid w:val="001538EF"/>
    <w:rsid w:val="001756E9"/>
    <w:rsid w:val="001C410C"/>
    <w:rsid w:val="001C5EFE"/>
    <w:rsid w:val="001D4869"/>
    <w:rsid w:val="001E284D"/>
    <w:rsid w:val="001E40B5"/>
    <w:rsid w:val="00233035"/>
    <w:rsid w:val="00257B8C"/>
    <w:rsid w:val="00281194"/>
    <w:rsid w:val="002A5A51"/>
    <w:rsid w:val="002C6EB0"/>
    <w:rsid w:val="002E013E"/>
    <w:rsid w:val="00301F02"/>
    <w:rsid w:val="00323E95"/>
    <w:rsid w:val="00327229"/>
    <w:rsid w:val="003475BF"/>
    <w:rsid w:val="00351CCB"/>
    <w:rsid w:val="00381E41"/>
    <w:rsid w:val="00396722"/>
    <w:rsid w:val="003D1F52"/>
    <w:rsid w:val="003D6CB1"/>
    <w:rsid w:val="003E2D75"/>
    <w:rsid w:val="003F3F3D"/>
    <w:rsid w:val="004353FE"/>
    <w:rsid w:val="0043598A"/>
    <w:rsid w:val="00437F12"/>
    <w:rsid w:val="00502226"/>
    <w:rsid w:val="0051259E"/>
    <w:rsid w:val="00573FF3"/>
    <w:rsid w:val="005A6569"/>
    <w:rsid w:val="005C105D"/>
    <w:rsid w:val="005E564F"/>
    <w:rsid w:val="00617A56"/>
    <w:rsid w:val="00654D63"/>
    <w:rsid w:val="006B30EC"/>
    <w:rsid w:val="006C4CE7"/>
    <w:rsid w:val="006D1E0F"/>
    <w:rsid w:val="00710A97"/>
    <w:rsid w:val="00727555"/>
    <w:rsid w:val="00727B5B"/>
    <w:rsid w:val="0073747B"/>
    <w:rsid w:val="00765BD3"/>
    <w:rsid w:val="007702CC"/>
    <w:rsid w:val="0079702E"/>
    <w:rsid w:val="007B3BCA"/>
    <w:rsid w:val="008229BF"/>
    <w:rsid w:val="0083653A"/>
    <w:rsid w:val="00837006"/>
    <w:rsid w:val="0084401B"/>
    <w:rsid w:val="00887F27"/>
    <w:rsid w:val="008958DC"/>
    <w:rsid w:val="008A6D4B"/>
    <w:rsid w:val="008B3362"/>
    <w:rsid w:val="008C6392"/>
    <w:rsid w:val="008E6913"/>
    <w:rsid w:val="008E6A0D"/>
    <w:rsid w:val="008F7E6E"/>
    <w:rsid w:val="0090006A"/>
    <w:rsid w:val="00913997"/>
    <w:rsid w:val="00917C04"/>
    <w:rsid w:val="00932942"/>
    <w:rsid w:val="009A2EAC"/>
    <w:rsid w:val="00A147B2"/>
    <w:rsid w:val="00A23C52"/>
    <w:rsid w:val="00A25952"/>
    <w:rsid w:val="00A26B5C"/>
    <w:rsid w:val="00A41D82"/>
    <w:rsid w:val="00A52CEB"/>
    <w:rsid w:val="00A72488"/>
    <w:rsid w:val="00A842BC"/>
    <w:rsid w:val="00A95AD6"/>
    <w:rsid w:val="00AA4952"/>
    <w:rsid w:val="00AB568E"/>
    <w:rsid w:val="00B3167D"/>
    <w:rsid w:val="00B82F38"/>
    <w:rsid w:val="00B9070A"/>
    <w:rsid w:val="00BE6FE3"/>
    <w:rsid w:val="00BF1A06"/>
    <w:rsid w:val="00C12D74"/>
    <w:rsid w:val="00C20AF3"/>
    <w:rsid w:val="00C335CC"/>
    <w:rsid w:val="00C556A0"/>
    <w:rsid w:val="00C81E76"/>
    <w:rsid w:val="00CB2CF7"/>
    <w:rsid w:val="00CC24AC"/>
    <w:rsid w:val="00CD4674"/>
    <w:rsid w:val="00D07546"/>
    <w:rsid w:val="00DC00A6"/>
    <w:rsid w:val="00E277F9"/>
    <w:rsid w:val="00E356A8"/>
    <w:rsid w:val="00E3734B"/>
    <w:rsid w:val="00E467B1"/>
    <w:rsid w:val="00E66713"/>
    <w:rsid w:val="00E87F1D"/>
    <w:rsid w:val="00E928E2"/>
    <w:rsid w:val="00EA1133"/>
    <w:rsid w:val="00F17655"/>
    <w:rsid w:val="00F53F70"/>
    <w:rsid w:val="00FA27AC"/>
    <w:rsid w:val="00FC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0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12fcu.org" TargetMode="External"/><Relationship Id="rId4" Type="http://schemas.openxmlformats.org/officeDocument/2006/relationships/hyperlink" Target="http://www.cchst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CampbellCo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13</cp:revision>
  <cp:lastPrinted>2020-02-02T19:43:00Z</cp:lastPrinted>
  <dcterms:created xsi:type="dcterms:W3CDTF">2020-01-08T15:43:00Z</dcterms:created>
  <dcterms:modified xsi:type="dcterms:W3CDTF">2020-02-02T20:00:00Z</dcterms:modified>
</cp:coreProperties>
</file>